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8a68a87a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a28c0f92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St-Amour,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5e931c7ab44f8" /><Relationship Type="http://schemas.openxmlformats.org/officeDocument/2006/relationships/numbering" Target="/word/numbering.xml" Id="Rec875c7440c94786" /><Relationship Type="http://schemas.openxmlformats.org/officeDocument/2006/relationships/settings" Target="/word/settings.xml" Id="Rfa0d08aa66754588" /><Relationship Type="http://schemas.openxmlformats.org/officeDocument/2006/relationships/image" Target="/word/media/daff406d-d11d-42d3-8e0b-ed8d288d2a5d.png" Id="Rfba7a28c0f9249c9" /></Relationships>
</file>