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0756ba098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ad0fdf00b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Antoine,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c6090e47c4ce9" /><Relationship Type="http://schemas.openxmlformats.org/officeDocument/2006/relationships/numbering" Target="/word/numbering.xml" Id="R01a7a46344804e19" /><Relationship Type="http://schemas.openxmlformats.org/officeDocument/2006/relationships/settings" Target="/word/settings.xml" Id="R3a4cc5e092d34f0e" /><Relationship Type="http://schemas.openxmlformats.org/officeDocument/2006/relationships/image" Target="/word/media/ade4f89a-0e49-4869-bdfc-630f33eb820b.png" Id="R5ccad0fdf00b46ed" /></Relationships>
</file>