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f8f22c9f0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1a6233bd8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Barbe North Sandy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449aaaacd4b01" /><Relationship Type="http://schemas.openxmlformats.org/officeDocument/2006/relationships/numbering" Target="/word/numbering.xml" Id="R33a67387ce064715" /><Relationship Type="http://schemas.openxmlformats.org/officeDocument/2006/relationships/settings" Target="/word/settings.xml" Id="Rdac8be1b944f4af0" /><Relationship Type="http://schemas.openxmlformats.org/officeDocument/2006/relationships/image" Target="/word/media/431a86e8-e0d4-42cb-9ba9-fddc0c04393f.png" Id="Rcb01a6233bd84d80" /></Relationships>
</file>