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eb91631ee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98392969f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Labre,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69e2792c641b3" /><Relationship Type="http://schemas.openxmlformats.org/officeDocument/2006/relationships/numbering" Target="/word/numbering.xml" Id="R0b961ccbd67549ce" /><Relationship Type="http://schemas.openxmlformats.org/officeDocument/2006/relationships/settings" Target="/word/settings.xml" Id="R0aab80374d7449dc" /><Relationship Type="http://schemas.openxmlformats.org/officeDocument/2006/relationships/image" Target="/word/media/737bf2a8-1728-46e7-b8d8-eec8e4d63e9b.png" Id="R6d098392969f4b0c" /></Relationships>
</file>