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d498140e7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81216eb0c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St-Laurent-Grandin,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b71731cbd41ba" /><Relationship Type="http://schemas.openxmlformats.org/officeDocument/2006/relationships/numbering" Target="/word/numbering.xml" Id="R91f73112c4ea4f09" /><Relationship Type="http://schemas.openxmlformats.org/officeDocument/2006/relationships/settings" Target="/word/settings.xml" Id="R5c881fa1461c4631" /><Relationship Type="http://schemas.openxmlformats.org/officeDocument/2006/relationships/image" Target="/word/media/8fa2524c-4b2b-423b-9918-f38802bd8870.png" Id="Ra3181216eb0c45f7" /></Relationships>
</file>