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26d269c1e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125f39f9b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Lawrence Woods,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5b1a965924b6d" /><Relationship Type="http://schemas.openxmlformats.org/officeDocument/2006/relationships/numbering" Target="/word/numbering.xml" Id="Rd8ce356bb47e4340" /><Relationship Type="http://schemas.openxmlformats.org/officeDocument/2006/relationships/settings" Target="/word/settings.xml" Id="R48a69102aee440d8" /><Relationship Type="http://schemas.openxmlformats.org/officeDocument/2006/relationships/image" Target="/word/media/39e476c1-726d-47b1-bc6e-47fc9b10cef2.png" Id="R249125f39f9b495c" /></Relationships>
</file>