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2d4a285db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5007e297a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Patricks,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cc4cda614f04" /><Relationship Type="http://schemas.openxmlformats.org/officeDocument/2006/relationships/numbering" Target="/word/numbering.xml" Id="R8ae8eb0d1c3e4ab8" /><Relationship Type="http://schemas.openxmlformats.org/officeDocument/2006/relationships/settings" Target="/word/settings.xml" Id="Rc7cecef65e0041de" /><Relationship Type="http://schemas.openxmlformats.org/officeDocument/2006/relationships/image" Target="/word/media/80f3db47-1e91-427b-8403-6e5e4b01efee.png" Id="Rb175007e297a45b7" /></Relationships>
</file>