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a00754add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05a101675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Peters Harbour,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9d22b82ce4b1a" /><Relationship Type="http://schemas.openxmlformats.org/officeDocument/2006/relationships/numbering" Target="/word/numbering.xml" Id="Raad7234ff4f64bc2" /><Relationship Type="http://schemas.openxmlformats.org/officeDocument/2006/relationships/settings" Target="/word/settings.xml" Id="R03d67e4e88e44b5a" /><Relationship Type="http://schemas.openxmlformats.org/officeDocument/2006/relationships/image" Target="/word/media/427a7547-a714-4df1-8fa8-d3de868147c5.png" Id="Ref805a1016754d9c" /></Relationships>
</file>