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46a51f45d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3ba3fb865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Vincent's-St. Stephen's-Peter's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332dd35364dd9" /><Relationship Type="http://schemas.openxmlformats.org/officeDocument/2006/relationships/numbering" Target="/word/numbering.xml" Id="Reeef3098734344b3" /><Relationship Type="http://schemas.openxmlformats.org/officeDocument/2006/relationships/settings" Target="/word/settings.xml" Id="Rc2a8dac55f7743ca" /><Relationship Type="http://schemas.openxmlformats.org/officeDocument/2006/relationships/image" Target="/word/media/fb4d0893-9789-4f77-a168-821de4fbae03.png" Id="R6303ba3fb8654f4a" /></Relationships>
</file>