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8180f9feb54d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1b25d4b8ac4f8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St. Walburg,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fddea5b0414c40" /><Relationship Type="http://schemas.openxmlformats.org/officeDocument/2006/relationships/numbering" Target="/word/numbering.xml" Id="R24da24d5807440b8" /><Relationship Type="http://schemas.openxmlformats.org/officeDocument/2006/relationships/settings" Target="/word/settings.xml" Id="R6b254d459ddd4c65" /><Relationship Type="http://schemas.openxmlformats.org/officeDocument/2006/relationships/image" Target="/word/media/c16124cb-118e-419a-a158-c2ab79d98b61.png" Id="Rad1b25d4b8ac4f82" /></Relationships>
</file>