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8a86527ee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6e3e933c7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7602f1a1749cb" /><Relationship Type="http://schemas.openxmlformats.org/officeDocument/2006/relationships/numbering" Target="/word/numbering.xml" Id="R6091e24cea3d4a3f" /><Relationship Type="http://schemas.openxmlformats.org/officeDocument/2006/relationships/settings" Target="/word/settings.xml" Id="R86f1052495264540" /><Relationship Type="http://schemas.openxmlformats.org/officeDocument/2006/relationships/image" Target="/word/media/a58af7e7-d5f0-4a41-a50a-fe575c2c9b8f.png" Id="Re486e3e933c742bd" /></Relationships>
</file>