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892c23629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385c2485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e446de874535" /><Relationship Type="http://schemas.openxmlformats.org/officeDocument/2006/relationships/numbering" Target="/word/numbering.xml" Id="R288b62f56ff64361" /><Relationship Type="http://schemas.openxmlformats.org/officeDocument/2006/relationships/settings" Target="/word/settings.xml" Id="R9348736f0f924e37" /><Relationship Type="http://schemas.openxmlformats.org/officeDocument/2006/relationships/image" Target="/word/media/465fd97c-6c9b-4017-8f47-e001e112251c.png" Id="Reb2c385c24854928" /></Relationships>
</file>