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d3f9ed81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62b7892e8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Stamford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f12e6c40c42a5" /><Relationship Type="http://schemas.openxmlformats.org/officeDocument/2006/relationships/numbering" Target="/word/numbering.xml" Id="R5934d1e0d23a4cb0" /><Relationship Type="http://schemas.openxmlformats.org/officeDocument/2006/relationships/settings" Target="/word/settings.xml" Id="R4b770a6988f0423b" /><Relationship Type="http://schemas.openxmlformats.org/officeDocument/2006/relationships/image" Target="/word/media/faee0734-845d-421d-85a0-189afc8ad21d.png" Id="Ra3362b7892e84499" /></Relationships>
</file>