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5d698a3f0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e2a449fe0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Stanchel,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d726ab3ba46c1" /><Relationship Type="http://schemas.openxmlformats.org/officeDocument/2006/relationships/numbering" Target="/word/numbering.xml" Id="R52a6c8ebaf454144" /><Relationship Type="http://schemas.openxmlformats.org/officeDocument/2006/relationships/settings" Target="/word/settings.xml" Id="R7e527df93b2a4ca6" /><Relationship Type="http://schemas.openxmlformats.org/officeDocument/2006/relationships/image" Target="/word/media/9d56499b-ded7-43cb-831f-19eb24ecf9c3.png" Id="Rd62e2a449fe04d35" /></Relationships>
</file>