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85eeb2a68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57b77afd7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Stanstead-Est,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2514223cf47b4" /><Relationship Type="http://schemas.openxmlformats.org/officeDocument/2006/relationships/numbering" Target="/word/numbering.xml" Id="Raf220a3066024686" /><Relationship Type="http://schemas.openxmlformats.org/officeDocument/2006/relationships/settings" Target="/word/settings.xml" Id="Rfcb651b308874977" /><Relationship Type="http://schemas.openxmlformats.org/officeDocument/2006/relationships/image" Target="/word/media/6260f518-9692-4dcd-b903-cc140727e52d.png" Id="Ra4957b77afd74dd8" /></Relationships>
</file>