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181948aa3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c02ee3952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b33c2bb804529" /><Relationship Type="http://schemas.openxmlformats.org/officeDocument/2006/relationships/numbering" Target="/word/numbering.xml" Id="Rd0bab9e07fba4358" /><Relationship Type="http://schemas.openxmlformats.org/officeDocument/2006/relationships/settings" Target="/word/settings.xml" Id="Re8a05e3b2a8749bb" /><Relationship Type="http://schemas.openxmlformats.org/officeDocument/2006/relationships/image" Target="/word/media/c958e5cd-8645-4da0-9fe3-8e0d33a14294.png" Id="R90ac02ee395246c8" /></Relationships>
</file>