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ba842e2b8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7a4882c5c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efd79dfd7475f" /><Relationship Type="http://schemas.openxmlformats.org/officeDocument/2006/relationships/numbering" Target="/word/numbering.xml" Id="Rc2180859cfbd466f" /><Relationship Type="http://schemas.openxmlformats.org/officeDocument/2006/relationships/settings" Target="/word/settings.xml" Id="Rd5f720db68844416" /><Relationship Type="http://schemas.openxmlformats.org/officeDocument/2006/relationships/image" Target="/word/media/f437ce68-e754-473f-910b-147252b21832.png" Id="Rc0b7a4882c5c4129" /></Relationships>
</file>