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88dbbd98e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d9429799e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82d5f993940d3" /><Relationship Type="http://schemas.openxmlformats.org/officeDocument/2006/relationships/numbering" Target="/word/numbering.xml" Id="R2fe201dda5664482" /><Relationship Type="http://schemas.openxmlformats.org/officeDocument/2006/relationships/settings" Target="/word/settings.xml" Id="Rd31e572f45e64116" /><Relationship Type="http://schemas.openxmlformats.org/officeDocument/2006/relationships/image" Target="/word/media/ec609bcd-59c6-4c3a-8223-e6c7440b219e.png" Id="Rd1ed9429799e4953" /></Relationships>
</file>