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24200b6c0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7249d0a0e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Stellarton,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4f28b60ba47c3" /><Relationship Type="http://schemas.openxmlformats.org/officeDocument/2006/relationships/numbering" Target="/word/numbering.xml" Id="R1979b4fd17cd4a17" /><Relationship Type="http://schemas.openxmlformats.org/officeDocument/2006/relationships/settings" Target="/word/settings.xml" Id="R9e27bd6164e24471" /><Relationship Type="http://schemas.openxmlformats.org/officeDocument/2006/relationships/image" Target="/word/media/b0f38068-0ad1-4580-a3f7-45f39489a250.png" Id="Rb447249d0a0e4159" /></Relationships>
</file>