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b58175cd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83d7632ba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Farm,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40d41cc3c4c88" /><Relationship Type="http://schemas.openxmlformats.org/officeDocument/2006/relationships/numbering" Target="/word/numbering.xml" Id="R40fb3e2672734a82" /><Relationship Type="http://schemas.openxmlformats.org/officeDocument/2006/relationships/settings" Target="/word/settings.xml" Id="R67c0a3d075594ce8" /><Relationship Type="http://schemas.openxmlformats.org/officeDocument/2006/relationships/image" Target="/word/media/dd7edbc1-72b0-465f-b6f8-37cf3a3047c2.png" Id="Rcdd83d7632ba429d" /></Relationships>
</file>