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873d2623d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e05f6fb28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 Farm,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91e51c22249f0" /><Relationship Type="http://schemas.openxmlformats.org/officeDocument/2006/relationships/numbering" Target="/word/numbering.xml" Id="R82cd6351d6e64cf7" /><Relationship Type="http://schemas.openxmlformats.org/officeDocument/2006/relationships/settings" Target="/word/settings.xml" Id="R9164e43b39d34d30" /><Relationship Type="http://schemas.openxmlformats.org/officeDocument/2006/relationships/image" Target="/word/media/d630aab4-8961-46d7-9edb-1efd1b33e1df.png" Id="Rea7e05f6fb28441b" /></Relationships>
</file>