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a1f1bede6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ae1a5cddf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Stewarts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4b22ce60b4733" /><Relationship Type="http://schemas.openxmlformats.org/officeDocument/2006/relationships/numbering" Target="/word/numbering.xml" Id="Rd41b4135998c4cf8" /><Relationship Type="http://schemas.openxmlformats.org/officeDocument/2006/relationships/settings" Target="/word/settings.xml" Id="R5ed06af4611a4052" /><Relationship Type="http://schemas.openxmlformats.org/officeDocument/2006/relationships/image" Target="/word/media/3215ffb3-ddc0-452f-b7bc-d1bfc0557228.png" Id="R9fdae1a5cddf48da" /></Relationships>
</file>