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c5e4991c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397766ce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fe28e731d48a5" /><Relationship Type="http://schemas.openxmlformats.org/officeDocument/2006/relationships/numbering" Target="/word/numbering.xml" Id="Rab5b885f5af9410f" /><Relationship Type="http://schemas.openxmlformats.org/officeDocument/2006/relationships/settings" Target="/word/settings.xml" Id="R8e158902dbf34191" /><Relationship Type="http://schemas.openxmlformats.org/officeDocument/2006/relationships/image" Target="/word/media/84eb0ca6-9b84-4e60-878f-d6ad65211ddf.png" Id="Rec65397766ce4c65" /></Relationships>
</file>