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4bccf5f29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462af8292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Stittsville,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3836946c64fc3" /><Relationship Type="http://schemas.openxmlformats.org/officeDocument/2006/relationships/numbering" Target="/word/numbering.xml" Id="R86fb5814aa704634" /><Relationship Type="http://schemas.openxmlformats.org/officeDocument/2006/relationships/settings" Target="/word/settings.xml" Id="R700756d1da934613" /><Relationship Type="http://schemas.openxmlformats.org/officeDocument/2006/relationships/image" Target="/word/media/7d2644e5-c1ce-47dc-98bf-4e09bcefc2b3.png" Id="R0be462af829241f3" /></Relationships>
</file>