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2389863b0942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53a8f7b27540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Stoney Creek,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451b7ff69748cd" /><Relationship Type="http://schemas.openxmlformats.org/officeDocument/2006/relationships/numbering" Target="/word/numbering.xml" Id="R0bc7c32d34af4ce6" /><Relationship Type="http://schemas.openxmlformats.org/officeDocument/2006/relationships/settings" Target="/word/settings.xml" Id="Rc62a861417704a43" /><Relationship Type="http://schemas.openxmlformats.org/officeDocument/2006/relationships/image" Target="/word/media/d81379c7-4ad0-4d0c-ba71-c043f1dec532.png" Id="Rd453a8f7b275402f" /></Relationships>
</file>