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c0ed22ca0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4e9af3364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Stoney House,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1d042b9854daa" /><Relationship Type="http://schemas.openxmlformats.org/officeDocument/2006/relationships/numbering" Target="/word/numbering.xml" Id="R35f03191fb2f40b4" /><Relationship Type="http://schemas.openxmlformats.org/officeDocument/2006/relationships/settings" Target="/word/settings.xml" Id="R501fb285008d47e7" /><Relationship Type="http://schemas.openxmlformats.org/officeDocument/2006/relationships/image" Target="/word/media/02b31dc1-6be4-4584-b2ea-ef51319364a8.png" Id="R35c4e9af3364432c" /></Relationships>
</file>