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5bf88347c147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b5d49b775148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Stoneybrook,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262f520d5a4aa2" /><Relationship Type="http://schemas.openxmlformats.org/officeDocument/2006/relationships/numbering" Target="/word/numbering.xml" Id="R041db8b1484b4317" /><Relationship Type="http://schemas.openxmlformats.org/officeDocument/2006/relationships/settings" Target="/word/settings.xml" Id="R158bf47cf33a44ee" /><Relationship Type="http://schemas.openxmlformats.org/officeDocument/2006/relationships/image" Target="/word/media/244c4a07-232a-45a4-9ddc-b7e623880118.png" Id="R37b5d49b7751481b" /></Relationships>
</file>