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fd9986ae0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7621bd4a2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e0b215c304ba7" /><Relationship Type="http://schemas.openxmlformats.org/officeDocument/2006/relationships/numbering" Target="/word/numbering.xml" Id="R1204d592f35144d6" /><Relationship Type="http://schemas.openxmlformats.org/officeDocument/2006/relationships/settings" Target="/word/settings.xml" Id="R096f29c8917f4312" /><Relationship Type="http://schemas.openxmlformats.org/officeDocument/2006/relationships/image" Target="/word/media/f67da57a-1813-4dcf-86a0-d12dc875d4a1.png" Id="Rc957621bd4a241c3" /></Relationships>
</file>