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b9354fe7be44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fd0a88e78d45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Stratford,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bead0101644a98" /><Relationship Type="http://schemas.openxmlformats.org/officeDocument/2006/relationships/numbering" Target="/word/numbering.xml" Id="R6d526cd6a8fd4bd7" /><Relationship Type="http://schemas.openxmlformats.org/officeDocument/2006/relationships/settings" Target="/word/settings.xml" Id="R5316b22ae4094dc9" /><Relationship Type="http://schemas.openxmlformats.org/officeDocument/2006/relationships/image" Target="/word/media/40ff4de2-4feb-4128-ac15-cea11a48eb70.png" Id="R19fd0a88e78d45a8" /></Relationships>
</file>