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ee5710860d41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41d4357cfc40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Strathroy,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b67dfbdee04cf4" /><Relationship Type="http://schemas.openxmlformats.org/officeDocument/2006/relationships/numbering" Target="/word/numbering.xml" Id="R1cdc3c74d93449bd" /><Relationship Type="http://schemas.openxmlformats.org/officeDocument/2006/relationships/settings" Target="/word/settings.xml" Id="Rbf3f25541aa04dcb" /><Relationship Type="http://schemas.openxmlformats.org/officeDocument/2006/relationships/image" Target="/word/media/fcc12269-9bc2-4dc5-92f4-c9b461c9c7bd.png" Id="Ra241d4357cfc409a" /></Relationships>
</file>