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5f7356943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573e0c45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Stromness,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0cef742874049" /><Relationship Type="http://schemas.openxmlformats.org/officeDocument/2006/relationships/numbering" Target="/word/numbering.xml" Id="R0ac54f3afe26426a" /><Relationship Type="http://schemas.openxmlformats.org/officeDocument/2006/relationships/settings" Target="/word/settings.xml" Id="R2a6f73e1ce6c49bf" /><Relationship Type="http://schemas.openxmlformats.org/officeDocument/2006/relationships/image" Target="/word/media/1e73fa42-4113-48d2-b204-f35099c48fe2.png" Id="R5161573e0c454eba" /></Relationships>
</file>