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0069d59d2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59803b332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Sugarcane,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7a68b733e409d" /><Relationship Type="http://schemas.openxmlformats.org/officeDocument/2006/relationships/numbering" Target="/word/numbering.xml" Id="Rdd6a45460b6748ae" /><Relationship Type="http://schemas.openxmlformats.org/officeDocument/2006/relationships/settings" Target="/word/settings.xml" Id="R5d1f2f1578dc4008" /><Relationship Type="http://schemas.openxmlformats.org/officeDocument/2006/relationships/image" Target="/word/media/3d3573c0-4057-40f1-9098-43059edf5e2d.png" Id="R1ec59803b33248a7" /></Relationships>
</file>