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84c8f412e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cc37ed1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d5debb194dd5" /><Relationship Type="http://schemas.openxmlformats.org/officeDocument/2006/relationships/numbering" Target="/word/numbering.xml" Id="Rc5983f93e761416c" /><Relationship Type="http://schemas.openxmlformats.org/officeDocument/2006/relationships/settings" Target="/word/settings.xml" Id="Rc0e245212b414ff6" /><Relationship Type="http://schemas.openxmlformats.org/officeDocument/2006/relationships/image" Target="/word/media/5effe159-c1f7-4818-9596-7ee7980a4c24.png" Id="Rf4c6cc37ed1b4207" /></Relationships>
</file>