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a875ed6c1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fe6d60570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e151fcd684a68" /><Relationship Type="http://schemas.openxmlformats.org/officeDocument/2006/relationships/numbering" Target="/word/numbering.xml" Id="R2930bd170f9749aa" /><Relationship Type="http://schemas.openxmlformats.org/officeDocument/2006/relationships/settings" Target="/word/settings.xml" Id="Rb37617c24a364926" /><Relationship Type="http://schemas.openxmlformats.org/officeDocument/2006/relationships/image" Target="/word/media/d393896d-3249-4517-a6ad-65f0e1fbfa24.png" Id="R237fe6d605704b29" /></Relationships>
</file>