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386985108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bb1362502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ac54238e5432a" /><Relationship Type="http://schemas.openxmlformats.org/officeDocument/2006/relationships/numbering" Target="/word/numbering.xml" Id="R6c3d6f0ccd3f4ef5" /><Relationship Type="http://schemas.openxmlformats.org/officeDocument/2006/relationships/settings" Target="/word/settings.xml" Id="R0099c2884a4d4b03" /><Relationship Type="http://schemas.openxmlformats.org/officeDocument/2006/relationships/image" Target="/word/media/89da0584-5759-42f6-b1e8-c277404e7c1e.png" Id="Rdd1bb136250240a2" /></Relationships>
</file>