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47dc8598a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1a75007ed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Sunnynook,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c69a8f1e4f1d" /><Relationship Type="http://schemas.openxmlformats.org/officeDocument/2006/relationships/numbering" Target="/word/numbering.xml" Id="R222956dcad444c7d" /><Relationship Type="http://schemas.openxmlformats.org/officeDocument/2006/relationships/settings" Target="/word/settings.xml" Id="Rbda34280a3fa4cc7" /><Relationship Type="http://schemas.openxmlformats.org/officeDocument/2006/relationships/image" Target="/word/media/fa1530e7-3150-467a-9d58-e10e1e0195e3.png" Id="R5891a75007ed4adb" /></Relationships>
</file>