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5b209b65b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3922283b4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b633cdf4a4d74" /><Relationship Type="http://schemas.openxmlformats.org/officeDocument/2006/relationships/numbering" Target="/word/numbering.xml" Id="R917ba19dbfa44836" /><Relationship Type="http://schemas.openxmlformats.org/officeDocument/2006/relationships/settings" Target="/word/settings.xml" Id="Rb971d5ead5a84ef2" /><Relationship Type="http://schemas.openxmlformats.org/officeDocument/2006/relationships/image" Target="/word/media/78455bd8-170e-4d68-9e6c-e4e0d0b4bbe9.png" Id="Rde93922283b4493e" /></Relationships>
</file>