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45d29a5ae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8c4b783d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Superior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011e72b614490" /><Relationship Type="http://schemas.openxmlformats.org/officeDocument/2006/relationships/numbering" Target="/word/numbering.xml" Id="R2165538df0b74444" /><Relationship Type="http://schemas.openxmlformats.org/officeDocument/2006/relationships/settings" Target="/word/settings.xml" Id="Rf94b9fde78e34f7b" /><Relationship Type="http://schemas.openxmlformats.org/officeDocument/2006/relationships/image" Target="/word/media/148e7efd-8862-4b06-8f84-c2d31e1d4ad8.png" Id="R8a88c4b783dd48bc" /></Relationships>
</file>