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75390f7e0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31ae1cb00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1936934c945eb" /><Relationship Type="http://schemas.openxmlformats.org/officeDocument/2006/relationships/numbering" Target="/word/numbering.xml" Id="R2b46f39ae9a145cc" /><Relationship Type="http://schemas.openxmlformats.org/officeDocument/2006/relationships/settings" Target="/word/settings.xml" Id="R654a63c940c24d03" /><Relationship Type="http://schemas.openxmlformats.org/officeDocument/2006/relationships/image" Target="/word/media/6ca9c656-5322-45b0-b336-46204f758fb7.png" Id="R36c31ae1cb004b9a" /></Relationships>
</file>