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fa5cfc8da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2c0327a42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Swarthmore,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f867f1f7649cf" /><Relationship Type="http://schemas.openxmlformats.org/officeDocument/2006/relationships/numbering" Target="/word/numbering.xml" Id="R2155905aaa524ad3" /><Relationship Type="http://schemas.openxmlformats.org/officeDocument/2006/relationships/settings" Target="/word/settings.xml" Id="R853d5ab9b8954788" /><Relationship Type="http://schemas.openxmlformats.org/officeDocument/2006/relationships/image" Target="/word/media/112368be-7cbe-449c-b530-ebe144694db4.png" Id="R7e02c0327a424f73" /></Relationships>
</file>