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be0a301c0c4a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99ad15c234b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Sweets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a31962186e4210" /><Relationship Type="http://schemas.openxmlformats.org/officeDocument/2006/relationships/numbering" Target="/word/numbering.xml" Id="R4da11a0f969247fb" /><Relationship Type="http://schemas.openxmlformats.org/officeDocument/2006/relationships/settings" Target="/word/settings.xml" Id="R23426123f54343ad" /><Relationship Type="http://schemas.openxmlformats.org/officeDocument/2006/relationships/image" Target="/word/media/cd7f7dbe-c062-4f9b-882f-64bbb854f50b.png" Id="R4bb99ad15c234b4f" /></Relationships>
</file>