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883e6df45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737c25c2b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Sweetwater,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1ef8bf2d34a11" /><Relationship Type="http://schemas.openxmlformats.org/officeDocument/2006/relationships/numbering" Target="/word/numbering.xml" Id="R774c9de7fcd64858" /><Relationship Type="http://schemas.openxmlformats.org/officeDocument/2006/relationships/settings" Target="/word/settings.xml" Id="R8de1f2b9dfe04d58" /><Relationship Type="http://schemas.openxmlformats.org/officeDocument/2006/relationships/image" Target="/word/media/30cac015-15da-4f3c-9db7-b3e927e9f768.png" Id="R8ef737c25c2b4a0e" /></Relationships>
</file>