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3089d6e42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2f83a9614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26735306c4f65" /><Relationship Type="http://schemas.openxmlformats.org/officeDocument/2006/relationships/numbering" Target="/word/numbering.xml" Id="Ra7c08ba1f8c649a4" /><Relationship Type="http://schemas.openxmlformats.org/officeDocument/2006/relationships/settings" Target="/word/settings.xml" Id="R526c9b66a16a473f" /><Relationship Type="http://schemas.openxmlformats.org/officeDocument/2006/relationships/image" Target="/word/media/67403ad2-c7af-44e0-860b-d3c4e86b63ae.png" Id="R0c52f83a9614417d" /></Relationships>
</file>