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2fd16abd1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dfd506695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f7c0c984994df5" /><Relationship Type="http://schemas.openxmlformats.org/officeDocument/2006/relationships/numbering" Target="/word/numbering.xml" Id="R3c2239e830d04fe3" /><Relationship Type="http://schemas.openxmlformats.org/officeDocument/2006/relationships/settings" Target="/word/settings.xml" Id="Rec3663030d844a84" /><Relationship Type="http://schemas.openxmlformats.org/officeDocument/2006/relationships/image" Target="/word/media/084e7241-0517-46da-b738-a1b2b2dee2aa.png" Id="R285dfd5066954fa9" /></Relationships>
</file>