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026477e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ede1c64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Tarnopol,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373e204ae4c7a" /><Relationship Type="http://schemas.openxmlformats.org/officeDocument/2006/relationships/numbering" Target="/word/numbering.xml" Id="R3cfa7c67935b42f3" /><Relationship Type="http://schemas.openxmlformats.org/officeDocument/2006/relationships/settings" Target="/word/settings.xml" Id="R560d08bed78540dc" /><Relationship Type="http://schemas.openxmlformats.org/officeDocument/2006/relationships/image" Target="/word/media/9e24809f-44eb-4280-bde3-f43fcdc42c41.png" Id="Rf017ede1c6404338" /></Relationships>
</file>