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211bd337d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fe3c7483b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Tarzwell,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0ebef01cc4239" /><Relationship Type="http://schemas.openxmlformats.org/officeDocument/2006/relationships/numbering" Target="/word/numbering.xml" Id="R548a178d3a11479e" /><Relationship Type="http://schemas.openxmlformats.org/officeDocument/2006/relationships/settings" Target="/word/settings.xml" Id="R79d8a33af9574b22" /><Relationship Type="http://schemas.openxmlformats.org/officeDocument/2006/relationships/image" Target="/word/media/1faf4e9f-cedb-43cd-a8ae-67ff619e1cf5.png" Id="Rf21fe3c7483b413c" /></Relationships>
</file>