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b2da13e98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2978e5763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6421c4a34114" /><Relationship Type="http://schemas.openxmlformats.org/officeDocument/2006/relationships/numbering" Target="/word/numbering.xml" Id="Rfe95164fe7ce4e21" /><Relationship Type="http://schemas.openxmlformats.org/officeDocument/2006/relationships/settings" Target="/word/settings.xml" Id="Rd533b192fcdf44f9" /><Relationship Type="http://schemas.openxmlformats.org/officeDocument/2006/relationships/image" Target="/word/media/a2afca42-cb65-41bb-8c2a-28cf414d2f2b.png" Id="Rff62978e57634c71" /></Relationships>
</file>