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57c5fc2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bfa61ada1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7b26946d4aae" /><Relationship Type="http://schemas.openxmlformats.org/officeDocument/2006/relationships/numbering" Target="/word/numbering.xml" Id="R98f7f2a024a64aa9" /><Relationship Type="http://schemas.openxmlformats.org/officeDocument/2006/relationships/settings" Target="/word/settings.xml" Id="Ra6f9bb4a18f4426a" /><Relationship Type="http://schemas.openxmlformats.org/officeDocument/2006/relationships/image" Target="/word/media/6ef34a98-32a3-49af-9914-7e51eeeb1d5a.png" Id="R85dbfa61ada14506" /></Relationships>
</file>