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b06934c41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a6bf9c0f0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Teakerne Arm,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7fc3a21a64f76" /><Relationship Type="http://schemas.openxmlformats.org/officeDocument/2006/relationships/numbering" Target="/word/numbering.xml" Id="R7b27207a04af4750" /><Relationship Type="http://schemas.openxmlformats.org/officeDocument/2006/relationships/settings" Target="/word/settings.xml" Id="R07ebf59ae4af4840" /><Relationship Type="http://schemas.openxmlformats.org/officeDocument/2006/relationships/image" Target="/word/media/23b3f9a7-f16e-43d8-bd58-b709c23f1bfc.png" Id="R892a6bf9c0f04141" /></Relationships>
</file>