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8968913c8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0c9cc3a57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Telachick,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b57679a034d14" /><Relationship Type="http://schemas.openxmlformats.org/officeDocument/2006/relationships/numbering" Target="/word/numbering.xml" Id="R94ec542a0605465f" /><Relationship Type="http://schemas.openxmlformats.org/officeDocument/2006/relationships/settings" Target="/word/settings.xml" Id="Rb844118c003749e5" /><Relationship Type="http://schemas.openxmlformats.org/officeDocument/2006/relationships/image" Target="/word/media/76a90337-6156-4347-9eef-3057e8bfa253.png" Id="Rdd30c9cc3a57448b" /></Relationships>
</file>