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d67244ce2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0b6fb6e21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Temiscaming,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c83f627174f78" /><Relationship Type="http://schemas.openxmlformats.org/officeDocument/2006/relationships/numbering" Target="/word/numbering.xml" Id="R0c57e625848c4c68" /><Relationship Type="http://schemas.openxmlformats.org/officeDocument/2006/relationships/settings" Target="/word/settings.xml" Id="R84d516babf0e47cc" /><Relationship Type="http://schemas.openxmlformats.org/officeDocument/2006/relationships/image" Target="/word/media/042b1135-093a-4f75-91de-52b5dc105d2e.png" Id="R1690b6fb6e214f5f" /></Relationships>
</file>